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06AE9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319A5" w:rsidRPr="00F319A5" w:rsidRDefault="00F319A5" w:rsidP="00F319A5">
            <w:pPr>
              <w:ind w:firstLine="0"/>
              <w:jc w:val="left"/>
              <w:rPr>
                <w:sz w:val="20"/>
                <w:szCs w:val="20"/>
              </w:rPr>
            </w:pPr>
            <w:bookmarkStart w:id="2" w:name="_Hlk10032124"/>
            <w:r w:rsidRPr="00F319A5">
              <w:rPr>
                <w:sz w:val="20"/>
                <w:szCs w:val="20"/>
              </w:rPr>
              <w:t>Поставка бутилированной негазированной артезианской питьевой воды</w:t>
            </w:r>
          </w:p>
          <w:p w:rsidR="005C0A4A" w:rsidRPr="003F6B39" w:rsidRDefault="00F319A5" w:rsidP="00F319A5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F319A5">
              <w:rPr>
                <w:sz w:val="20"/>
                <w:szCs w:val="20"/>
              </w:rPr>
              <w:t xml:space="preserve"> глубокой очистки первой категории, из подземного источника водоснабжения</w:t>
            </w:r>
            <w:r>
              <w:rPr>
                <w:sz w:val="20"/>
                <w:szCs w:val="20"/>
              </w:rPr>
              <w:t>.</w:t>
            </w:r>
            <w:bookmarkEnd w:id="2"/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B6205A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05E0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305E0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05E0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05E0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05E0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305E0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AF358D" w:rsidRPr="00AF358D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305E0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305E0C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305E0C" w:rsidP="00CB7C51">
            <w:pPr>
              <w:ind w:firstLine="0"/>
              <w:rPr>
                <w:sz w:val="20"/>
                <w:szCs w:val="20"/>
              </w:rPr>
            </w:pPr>
            <w:r w:rsidRPr="00305E0C"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305E0C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 w:rsidR="00305E0C"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305E0C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305E0C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B6205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B6205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3" w:name="_GoBack"/>
      <w:bookmarkEnd w:id="3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F319A5" w:rsidRDefault="00890C10" w:rsidP="00F319A5">
      <w:pPr>
        <w:ind w:firstLine="0"/>
        <w:jc w:val="left"/>
        <w:rPr>
          <w:sz w:val="20"/>
          <w:szCs w:val="20"/>
          <w:shd w:val="clear" w:color="auto" w:fill="FFFFFF" w:themeFill="background1"/>
        </w:rPr>
      </w:pPr>
      <w:bookmarkStart w:id="4" w:name="_Toc392487741"/>
      <w:bookmarkStart w:id="5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</w:t>
      </w:r>
      <w:r w:rsidR="002E6D97">
        <w:rPr>
          <w:sz w:val="20"/>
          <w:szCs w:val="20"/>
          <w:shd w:val="clear" w:color="auto" w:fill="FFFFFF" w:themeFill="background1"/>
        </w:rPr>
        <w:t>8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2E6D97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F319A5" w:rsidRPr="00F319A5">
        <w:rPr>
          <w:sz w:val="20"/>
          <w:szCs w:val="20"/>
          <w:shd w:val="clear" w:color="auto" w:fill="FFFFFF" w:themeFill="background1"/>
        </w:rPr>
        <w:t>Поставка бутилированной негазированной артезианской питьевой воды</w:t>
      </w:r>
      <w:r w:rsidR="00F319A5">
        <w:rPr>
          <w:sz w:val="20"/>
          <w:szCs w:val="20"/>
          <w:shd w:val="clear" w:color="auto" w:fill="FFFFFF" w:themeFill="background1"/>
        </w:rPr>
        <w:t xml:space="preserve"> </w:t>
      </w:r>
      <w:r w:rsidR="00F319A5" w:rsidRPr="00F319A5">
        <w:rPr>
          <w:sz w:val="20"/>
          <w:szCs w:val="20"/>
          <w:shd w:val="clear" w:color="auto" w:fill="FFFFFF" w:themeFill="background1"/>
        </w:rPr>
        <w:t>глубокой очистки первой категории, из подземного источника водоснабжения.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319A5" w:rsidP="00F319A5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F319A5">
              <w:rPr>
                <w:sz w:val="20"/>
                <w:szCs w:val="20"/>
              </w:rPr>
              <w:t>Поставка бутилированной негазированной артезианской питьевой воды глубокой очистки первой категории, из подземного источника водоснабжения.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5757C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670 752,00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0D4065" w:rsidP="00F21E7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proofErr w:type="gramStart"/>
            <w:r w:rsidRPr="000D4065">
              <w:rPr>
                <w:sz w:val="20"/>
                <w:szCs w:val="20"/>
              </w:rPr>
              <w:t>36.00.11.000  Вода</w:t>
            </w:r>
            <w:proofErr w:type="gramEnd"/>
            <w:r w:rsidRPr="000D4065">
              <w:rPr>
                <w:sz w:val="20"/>
                <w:szCs w:val="20"/>
              </w:rPr>
              <w:t xml:space="preserve"> питьевая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21E77" w:rsidP="00F21E7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F21E77">
              <w:rPr>
                <w:sz w:val="20"/>
                <w:szCs w:val="20"/>
              </w:rPr>
              <w:t>11.07</w:t>
            </w:r>
            <w:r w:rsidR="004D6DBD">
              <w:rPr>
                <w:sz w:val="20"/>
                <w:szCs w:val="20"/>
              </w:rPr>
              <w:t xml:space="preserve"> </w:t>
            </w:r>
            <w:r w:rsidRPr="00F21E77">
              <w:rPr>
                <w:sz w:val="20"/>
                <w:szCs w:val="20"/>
              </w:rPr>
              <w:t>Производство безалкогольных напитков; производство минеральных вод и прочих питьевых вод в бутылках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5757C" w:rsidP="00F21E77">
            <w:pPr>
              <w:ind w:left="-52" w:right="-24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F319A5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319A5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3 288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4"/>
      <w:bookmarkEnd w:id="5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38A" w:rsidRDefault="0031038A">
      <w:r>
        <w:separator/>
      </w:r>
    </w:p>
  </w:endnote>
  <w:endnote w:type="continuationSeparator" w:id="0">
    <w:p w:rsidR="0031038A" w:rsidRDefault="0031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38A" w:rsidRDefault="0031038A">
      <w:r>
        <w:separator/>
      </w:r>
    </w:p>
  </w:footnote>
  <w:footnote w:type="continuationSeparator" w:id="0">
    <w:p w:rsidR="0031038A" w:rsidRDefault="00310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34B44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57C"/>
    <w:rsid w:val="00D57DE4"/>
    <w:rsid w:val="00E13219"/>
    <w:rsid w:val="00E66069"/>
    <w:rsid w:val="00E870D7"/>
    <w:rsid w:val="00E938BA"/>
    <w:rsid w:val="00E96278"/>
    <w:rsid w:val="00EB371E"/>
    <w:rsid w:val="00EB62BC"/>
    <w:rsid w:val="00EC5DB0"/>
    <w:rsid w:val="00EC733F"/>
    <w:rsid w:val="00F2046F"/>
    <w:rsid w:val="00F21E77"/>
    <w:rsid w:val="00F26CDA"/>
    <w:rsid w:val="00F319A5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49</cp:revision>
  <dcterms:created xsi:type="dcterms:W3CDTF">2018-07-13T11:25:00Z</dcterms:created>
  <dcterms:modified xsi:type="dcterms:W3CDTF">2019-10-02T13:18:00Z</dcterms:modified>
</cp:coreProperties>
</file>